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D9" w:rsidRPr="00746DD9" w:rsidRDefault="00746DD9" w:rsidP="00746DD9">
      <w:pPr>
        <w:autoSpaceDE w:val="0"/>
        <w:autoSpaceDN w:val="0"/>
        <w:adjustRightInd w:val="0"/>
        <w:jc w:val="center"/>
        <w:rPr>
          <w:rFonts w:ascii="宋体" w:eastAsia="宋体" w:hAnsi="宋体" w:cs="FZFSK--GBK1-0"/>
          <w:b/>
          <w:kern w:val="0"/>
          <w:sz w:val="28"/>
          <w:szCs w:val="28"/>
        </w:rPr>
      </w:pPr>
      <w:r w:rsidRPr="00746DD9">
        <w:rPr>
          <w:rFonts w:ascii="宋体" w:eastAsia="宋体" w:hAnsi="宋体" w:cs="FZFSK--GBK1-0" w:hint="eastAsia"/>
          <w:b/>
          <w:kern w:val="0"/>
          <w:sz w:val="28"/>
          <w:szCs w:val="28"/>
        </w:rPr>
        <w:t>20</w:t>
      </w:r>
      <w:r w:rsidR="00E50DFA">
        <w:rPr>
          <w:rFonts w:ascii="宋体" w:eastAsia="宋体" w:hAnsi="宋体" w:cs="FZFSK--GBK1-0" w:hint="eastAsia"/>
          <w:b/>
          <w:kern w:val="0"/>
          <w:sz w:val="28"/>
          <w:szCs w:val="28"/>
        </w:rPr>
        <w:t>20</w:t>
      </w:r>
      <w:r w:rsidRPr="00746DD9">
        <w:rPr>
          <w:rFonts w:ascii="宋体" w:eastAsia="宋体" w:hAnsi="宋体" w:cs="FZFSK--GBK1-0" w:hint="eastAsia"/>
          <w:b/>
          <w:kern w:val="0"/>
          <w:sz w:val="28"/>
          <w:szCs w:val="28"/>
        </w:rPr>
        <w:t>年</w:t>
      </w:r>
      <w:r w:rsidR="00E50DFA">
        <w:rPr>
          <w:rFonts w:ascii="宋体" w:eastAsia="宋体" w:hAnsi="宋体" w:cs="FZFSK--GBK1-0" w:hint="eastAsia"/>
          <w:b/>
          <w:kern w:val="0"/>
          <w:sz w:val="28"/>
          <w:szCs w:val="28"/>
        </w:rPr>
        <w:t>江苏省大学生志愿服务</w:t>
      </w:r>
      <w:r w:rsidRPr="00746DD9">
        <w:rPr>
          <w:rFonts w:ascii="宋体" w:eastAsia="宋体" w:hAnsi="宋体" w:cs="FZFSK--GBK1-0" w:hint="eastAsia"/>
          <w:b/>
          <w:kern w:val="0"/>
          <w:sz w:val="28"/>
          <w:szCs w:val="28"/>
        </w:rPr>
        <w:t>苏北计划报名通知</w:t>
      </w:r>
    </w:p>
    <w:p w:rsidR="00E50DFA" w:rsidRPr="00B175B3" w:rsidRDefault="00E50DFA" w:rsidP="00BE0817">
      <w:pPr>
        <w:rPr>
          <w:rFonts w:hint="eastAsia"/>
          <w:b/>
          <w:kern w:val="0"/>
          <w:sz w:val="28"/>
          <w:szCs w:val="28"/>
        </w:rPr>
      </w:pPr>
      <w:r w:rsidRPr="00B175B3">
        <w:rPr>
          <w:rFonts w:hint="eastAsia"/>
          <w:b/>
          <w:kern w:val="0"/>
          <w:sz w:val="28"/>
          <w:szCs w:val="28"/>
        </w:rPr>
        <w:t>各学院：</w:t>
      </w:r>
      <w:r w:rsidRPr="00B175B3">
        <w:rPr>
          <w:rFonts w:hint="eastAsia"/>
          <w:b/>
          <w:kern w:val="0"/>
          <w:sz w:val="28"/>
          <w:szCs w:val="28"/>
        </w:rPr>
        <w:t xml:space="preserve"> </w:t>
      </w:r>
    </w:p>
    <w:p w:rsidR="00BE0817" w:rsidRPr="00BE0817" w:rsidRDefault="00E50DFA" w:rsidP="00BE0817">
      <w:pPr>
        <w:ind w:firstLineChars="200" w:firstLine="560"/>
        <w:rPr>
          <w:rFonts w:hint="eastAsia"/>
          <w:kern w:val="0"/>
          <w:sz w:val="28"/>
          <w:szCs w:val="28"/>
        </w:rPr>
      </w:pPr>
      <w:r w:rsidRPr="00BE0817">
        <w:rPr>
          <w:rFonts w:hint="eastAsia"/>
          <w:kern w:val="0"/>
          <w:sz w:val="28"/>
          <w:szCs w:val="28"/>
        </w:rPr>
        <w:t>江苏省大学生志愿服务苏北计划（以下简称“苏北计划”）是由省委组织部、省教育厅、省财政厅、省人力资源和社会保障厅、团省委共同组织实施的一项引导当代大学生以志愿服务的方式到基层去建功成才的一项长期项目，是大学生志愿服务西部计划的地方项目。根据《</w:t>
      </w:r>
      <w:r w:rsidRPr="00BE0817">
        <w:rPr>
          <w:rFonts w:hint="eastAsia"/>
          <w:kern w:val="0"/>
          <w:sz w:val="28"/>
          <w:szCs w:val="28"/>
        </w:rPr>
        <w:t>2020</w:t>
      </w:r>
      <w:r w:rsidRPr="00BE0817">
        <w:rPr>
          <w:rFonts w:hint="eastAsia"/>
          <w:kern w:val="0"/>
          <w:sz w:val="28"/>
          <w:szCs w:val="28"/>
        </w:rPr>
        <w:t>年江苏省大学生志愿服务苏北计划实施方案》（附下）</w:t>
      </w:r>
      <w:r w:rsidR="00BE0817" w:rsidRPr="00BE0817">
        <w:rPr>
          <w:rFonts w:hint="eastAsia"/>
          <w:kern w:val="0"/>
          <w:sz w:val="28"/>
          <w:szCs w:val="28"/>
        </w:rPr>
        <w:t>通知中的相关要求，鼓励我校更多的应届毕业生报名参与，现将有关事宜通知如下：</w:t>
      </w:r>
    </w:p>
    <w:p w:rsidR="00BE0817" w:rsidRPr="00BE0817" w:rsidRDefault="00BE0817" w:rsidP="00BE0817">
      <w:pPr>
        <w:ind w:firstLineChars="200" w:firstLine="560"/>
        <w:rPr>
          <w:rFonts w:hint="eastAsia"/>
          <w:kern w:val="0"/>
          <w:sz w:val="28"/>
          <w:szCs w:val="28"/>
        </w:rPr>
      </w:pPr>
      <w:proofErr w:type="gramStart"/>
      <w:r>
        <w:rPr>
          <w:rFonts w:hint="eastAsia"/>
          <w:kern w:val="0"/>
          <w:sz w:val="28"/>
          <w:szCs w:val="28"/>
        </w:rPr>
        <w:t>一</w:t>
      </w:r>
      <w:proofErr w:type="gramEnd"/>
      <w:r>
        <w:rPr>
          <w:rFonts w:hint="eastAsia"/>
          <w:kern w:val="0"/>
          <w:sz w:val="28"/>
          <w:szCs w:val="28"/>
        </w:rPr>
        <w:t>．</w:t>
      </w:r>
      <w:r w:rsidRPr="00BE0817">
        <w:rPr>
          <w:rFonts w:hint="eastAsia"/>
          <w:b/>
          <w:kern w:val="0"/>
          <w:sz w:val="28"/>
          <w:szCs w:val="28"/>
        </w:rPr>
        <w:t>报名时间</w:t>
      </w:r>
    </w:p>
    <w:p w:rsidR="00BE0817" w:rsidRPr="00BE0817" w:rsidRDefault="00BE0817" w:rsidP="00BE0817">
      <w:pPr>
        <w:ind w:firstLineChars="200" w:firstLine="560"/>
        <w:rPr>
          <w:rFonts w:hint="eastAsia"/>
          <w:kern w:val="0"/>
          <w:sz w:val="28"/>
          <w:szCs w:val="28"/>
        </w:rPr>
      </w:pPr>
      <w:r w:rsidRPr="00BE0817">
        <w:rPr>
          <w:rFonts w:hint="eastAsia"/>
          <w:kern w:val="0"/>
          <w:sz w:val="28"/>
          <w:szCs w:val="28"/>
        </w:rPr>
        <w:t>4</w:t>
      </w:r>
      <w:r w:rsidRPr="00BE0817">
        <w:rPr>
          <w:rFonts w:hint="eastAsia"/>
          <w:kern w:val="0"/>
          <w:sz w:val="28"/>
          <w:szCs w:val="28"/>
        </w:rPr>
        <w:t>月</w:t>
      </w:r>
      <w:r w:rsidRPr="00BE0817">
        <w:rPr>
          <w:rFonts w:hint="eastAsia"/>
          <w:kern w:val="0"/>
          <w:sz w:val="28"/>
          <w:szCs w:val="28"/>
        </w:rPr>
        <w:t>24</w:t>
      </w:r>
      <w:r w:rsidRPr="00BE0817">
        <w:rPr>
          <w:rFonts w:hint="eastAsia"/>
          <w:kern w:val="0"/>
          <w:sz w:val="28"/>
          <w:szCs w:val="28"/>
        </w:rPr>
        <w:t>日</w:t>
      </w:r>
      <w:r>
        <w:rPr>
          <w:rFonts w:hint="eastAsia"/>
          <w:kern w:val="0"/>
          <w:sz w:val="28"/>
          <w:szCs w:val="28"/>
        </w:rPr>
        <w:t>——</w:t>
      </w:r>
      <w:r w:rsidRPr="00BE0817">
        <w:rPr>
          <w:rFonts w:hint="eastAsia"/>
          <w:kern w:val="0"/>
          <w:sz w:val="28"/>
          <w:szCs w:val="28"/>
        </w:rPr>
        <w:t>5</w:t>
      </w:r>
      <w:r w:rsidRPr="00BE0817">
        <w:rPr>
          <w:rFonts w:hint="eastAsia"/>
          <w:kern w:val="0"/>
          <w:sz w:val="28"/>
          <w:szCs w:val="28"/>
        </w:rPr>
        <w:t>月</w:t>
      </w:r>
      <w:r w:rsidRPr="00BE0817">
        <w:rPr>
          <w:rFonts w:hint="eastAsia"/>
          <w:kern w:val="0"/>
          <w:sz w:val="28"/>
          <w:szCs w:val="28"/>
        </w:rPr>
        <w:t>13</w:t>
      </w:r>
      <w:r w:rsidRPr="00BE0817">
        <w:rPr>
          <w:rFonts w:hint="eastAsia"/>
          <w:kern w:val="0"/>
          <w:sz w:val="28"/>
          <w:szCs w:val="28"/>
        </w:rPr>
        <w:t>日</w:t>
      </w:r>
    </w:p>
    <w:p w:rsidR="00BE0817" w:rsidRPr="00BE0817" w:rsidRDefault="00BE0817" w:rsidP="00BE0817">
      <w:pPr>
        <w:ind w:firstLineChars="200" w:firstLine="562"/>
        <w:rPr>
          <w:rFonts w:hint="eastAsia"/>
          <w:b/>
          <w:kern w:val="0"/>
          <w:sz w:val="28"/>
          <w:szCs w:val="28"/>
        </w:rPr>
      </w:pPr>
      <w:r w:rsidRPr="00BE0817">
        <w:rPr>
          <w:rFonts w:hint="eastAsia"/>
          <w:b/>
          <w:kern w:val="0"/>
          <w:sz w:val="28"/>
          <w:szCs w:val="28"/>
        </w:rPr>
        <w:t>二．报名流程</w:t>
      </w:r>
    </w:p>
    <w:p w:rsidR="00FC4D7F" w:rsidRPr="00BE0817" w:rsidRDefault="00FC4D7F" w:rsidP="00BE0817">
      <w:pPr>
        <w:ind w:firstLineChars="200" w:firstLine="560"/>
        <w:rPr>
          <w:kern w:val="0"/>
          <w:sz w:val="28"/>
          <w:szCs w:val="28"/>
        </w:rPr>
      </w:pPr>
      <w:r w:rsidRPr="00BE0817">
        <w:rPr>
          <w:rFonts w:hint="eastAsia"/>
          <w:kern w:val="0"/>
          <w:sz w:val="28"/>
          <w:szCs w:val="28"/>
        </w:rPr>
        <w:t>1</w:t>
      </w:r>
      <w:r w:rsidRPr="00BE0817">
        <w:rPr>
          <w:rFonts w:hint="eastAsia"/>
          <w:kern w:val="0"/>
          <w:sz w:val="28"/>
          <w:szCs w:val="28"/>
        </w:rPr>
        <w:t>、网上报名</w:t>
      </w:r>
      <w:r w:rsidR="00BE0817" w:rsidRPr="00BE0817">
        <w:rPr>
          <w:rFonts w:hint="eastAsia"/>
          <w:kern w:val="0"/>
          <w:sz w:val="28"/>
          <w:szCs w:val="28"/>
        </w:rPr>
        <w:t>。报名学生在报名时间内登陆江苏共青团</w:t>
      </w:r>
      <w:r w:rsidRPr="00BE0817">
        <w:rPr>
          <w:rFonts w:hint="eastAsia"/>
          <w:kern w:val="0"/>
          <w:sz w:val="28"/>
          <w:szCs w:val="28"/>
        </w:rPr>
        <w:t>（</w:t>
      </w:r>
      <w:r w:rsidRPr="00BE0817">
        <w:rPr>
          <w:rFonts w:cs="TimesNewRomanPSMT"/>
          <w:kern w:val="0"/>
          <w:sz w:val="28"/>
          <w:szCs w:val="28"/>
        </w:rPr>
        <w:t>https://www.jsgqt.org)</w:t>
      </w:r>
      <w:r w:rsidRPr="00BE0817">
        <w:rPr>
          <w:rFonts w:hint="eastAsia"/>
          <w:kern w:val="0"/>
          <w:sz w:val="28"/>
          <w:szCs w:val="28"/>
        </w:rPr>
        <w:t>的</w:t>
      </w:r>
      <w:r w:rsidRPr="00BE0817">
        <w:rPr>
          <w:rFonts w:cs="TimesNewRomanPSMT" w:hint="eastAsia"/>
          <w:kern w:val="0"/>
          <w:sz w:val="28"/>
          <w:szCs w:val="28"/>
        </w:rPr>
        <w:t>“</w:t>
      </w:r>
      <w:r w:rsidRPr="00BE0817">
        <w:rPr>
          <w:rFonts w:hint="eastAsia"/>
          <w:kern w:val="0"/>
          <w:sz w:val="28"/>
          <w:szCs w:val="28"/>
        </w:rPr>
        <w:t>苏北计划报名管理系统</w:t>
      </w:r>
      <w:r w:rsidRPr="00BE0817">
        <w:rPr>
          <w:rFonts w:cs="TimesNewRomanPSMT" w:hint="eastAsia"/>
          <w:kern w:val="0"/>
          <w:sz w:val="28"/>
          <w:szCs w:val="28"/>
        </w:rPr>
        <w:t>”</w:t>
      </w:r>
      <w:r w:rsidRPr="00BE0817">
        <w:rPr>
          <w:rFonts w:hint="eastAsia"/>
          <w:kern w:val="0"/>
          <w:sz w:val="28"/>
          <w:szCs w:val="28"/>
        </w:rPr>
        <w:t>填写报名信息。</w:t>
      </w:r>
    </w:p>
    <w:p w:rsidR="00FC4D7F" w:rsidRPr="00BE0817" w:rsidRDefault="00FC4D7F" w:rsidP="00BE0817">
      <w:pPr>
        <w:ind w:firstLineChars="200" w:firstLine="560"/>
        <w:rPr>
          <w:kern w:val="0"/>
          <w:sz w:val="28"/>
          <w:szCs w:val="28"/>
        </w:rPr>
      </w:pPr>
      <w:r w:rsidRPr="00BE0817">
        <w:rPr>
          <w:rFonts w:hint="eastAsia"/>
          <w:kern w:val="0"/>
          <w:sz w:val="28"/>
          <w:szCs w:val="28"/>
        </w:rPr>
        <w:t>2</w:t>
      </w:r>
      <w:r w:rsidRPr="00BE0817">
        <w:rPr>
          <w:rFonts w:hint="eastAsia"/>
          <w:kern w:val="0"/>
          <w:sz w:val="28"/>
          <w:szCs w:val="28"/>
        </w:rPr>
        <w:t>、打印报名表。报名学生从</w:t>
      </w:r>
      <w:r w:rsidRPr="00BE0817">
        <w:rPr>
          <w:rFonts w:cs="TimesNewRomanPSMT" w:hint="eastAsia"/>
          <w:kern w:val="0"/>
          <w:sz w:val="28"/>
          <w:szCs w:val="28"/>
        </w:rPr>
        <w:t>“</w:t>
      </w:r>
      <w:r w:rsidRPr="00BE0817">
        <w:rPr>
          <w:rFonts w:hint="eastAsia"/>
          <w:kern w:val="0"/>
          <w:sz w:val="28"/>
          <w:szCs w:val="28"/>
        </w:rPr>
        <w:t>苏北计划报名管理系统</w:t>
      </w:r>
      <w:r w:rsidRPr="00BE0817">
        <w:rPr>
          <w:rFonts w:cs="TimesNewRomanPSMT" w:hint="eastAsia"/>
          <w:kern w:val="0"/>
          <w:sz w:val="28"/>
          <w:szCs w:val="28"/>
        </w:rPr>
        <w:t>”</w:t>
      </w:r>
      <w:r w:rsidRPr="00BE0817">
        <w:rPr>
          <w:rFonts w:hint="eastAsia"/>
          <w:kern w:val="0"/>
          <w:sz w:val="28"/>
          <w:szCs w:val="28"/>
        </w:rPr>
        <w:t>中下载并打印《</w:t>
      </w:r>
      <w:r w:rsidR="00BE0817" w:rsidRPr="00BE0817">
        <w:rPr>
          <w:rFonts w:hint="eastAsia"/>
          <w:kern w:val="0"/>
          <w:sz w:val="28"/>
          <w:szCs w:val="28"/>
        </w:rPr>
        <w:t>“</w:t>
      </w:r>
      <w:r w:rsidRPr="00BE0817">
        <w:rPr>
          <w:rFonts w:hint="eastAsia"/>
          <w:kern w:val="0"/>
          <w:sz w:val="28"/>
          <w:szCs w:val="28"/>
        </w:rPr>
        <w:t>苏北计划</w:t>
      </w:r>
      <w:r w:rsidR="00BE0817" w:rsidRPr="00BE0817">
        <w:rPr>
          <w:rFonts w:hint="eastAsia"/>
          <w:kern w:val="0"/>
          <w:sz w:val="28"/>
          <w:szCs w:val="28"/>
        </w:rPr>
        <w:t>”</w:t>
      </w:r>
      <w:r w:rsidRPr="00BE0817">
        <w:rPr>
          <w:rFonts w:hint="eastAsia"/>
          <w:kern w:val="0"/>
          <w:sz w:val="28"/>
          <w:szCs w:val="28"/>
        </w:rPr>
        <w:t>志愿者报名登记表》。</w:t>
      </w:r>
    </w:p>
    <w:p w:rsidR="00BE0817" w:rsidRDefault="007E7999" w:rsidP="00BE0817">
      <w:pPr>
        <w:ind w:firstLineChars="200" w:firstLine="560"/>
        <w:rPr>
          <w:rFonts w:hint="eastAsia"/>
          <w:kern w:val="0"/>
          <w:sz w:val="28"/>
          <w:szCs w:val="28"/>
        </w:rPr>
      </w:pPr>
      <w:r w:rsidRPr="00BE0817">
        <w:rPr>
          <w:rFonts w:hint="eastAsia"/>
          <w:kern w:val="0"/>
          <w:sz w:val="28"/>
          <w:szCs w:val="28"/>
        </w:rPr>
        <w:t>3</w:t>
      </w:r>
      <w:r w:rsidRPr="00BE0817">
        <w:rPr>
          <w:rFonts w:hint="eastAsia"/>
          <w:kern w:val="0"/>
          <w:sz w:val="28"/>
          <w:szCs w:val="28"/>
        </w:rPr>
        <w:t>、</w:t>
      </w:r>
      <w:r w:rsidRPr="00BE0817">
        <w:rPr>
          <w:kern w:val="0"/>
          <w:sz w:val="28"/>
          <w:szCs w:val="28"/>
        </w:rPr>
        <w:t>登记表需经学院团总支初步审核、学院党组织审定；学院党组织审定前，须确认辅导员老师与报名学生家长取得联系，获知学生家长的明确态度</w:t>
      </w:r>
      <w:r w:rsidR="00BE0817">
        <w:rPr>
          <w:kern w:val="0"/>
          <w:sz w:val="28"/>
          <w:szCs w:val="28"/>
        </w:rPr>
        <w:t>（填写家长联系记录表</w:t>
      </w:r>
      <w:r w:rsidR="005B3CA1">
        <w:rPr>
          <w:kern w:val="0"/>
          <w:sz w:val="28"/>
          <w:szCs w:val="28"/>
        </w:rPr>
        <w:t>，表格附下</w:t>
      </w:r>
      <w:r w:rsidR="00BE0817">
        <w:rPr>
          <w:kern w:val="0"/>
          <w:sz w:val="28"/>
          <w:szCs w:val="28"/>
        </w:rPr>
        <w:t>）</w:t>
      </w:r>
      <w:r w:rsidRPr="00BE0817">
        <w:rPr>
          <w:kern w:val="0"/>
          <w:sz w:val="28"/>
          <w:szCs w:val="28"/>
        </w:rPr>
        <w:t>。</w:t>
      </w:r>
    </w:p>
    <w:p w:rsidR="00BE0817" w:rsidRDefault="007E7999" w:rsidP="00BE0817">
      <w:pPr>
        <w:ind w:firstLineChars="200" w:firstLine="560"/>
        <w:rPr>
          <w:rFonts w:hint="eastAsia"/>
          <w:kern w:val="0"/>
          <w:sz w:val="28"/>
          <w:szCs w:val="28"/>
        </w:rPr>
      </w:pPr>
      <w:r w:rsidRPr="00BE0817">
        <w:rPr>
          <w:rFonts w:hint="eastAsia"/>
          <w:kern w:val="0"/>
          <w:sz w:val="28"/>
          <w:szCs w:val="28"/>
        </w:rPr>
        <w:t>4</w:t>
      </w:r>
      <w:r w:rsidR="00FC4D7F" w:rsidRPr="00BE0817">
        <w:rPr>
          <w:rFonts w:hint="eastAsia"/>
          <w:kern w:val="0"/>
          <w:sz w:val="28"/>
          <w:szCs w:val="28"/>
        </w:rPr>
        <w:t>、</w:t>
      </w:r>
      <w:r w:rsidRPr="00BE0817">
        <w:rPr>
          <w:kern w:val="0"/>
          <w:sz w:val="28"/>
          <w:szCs w:val="28"/>
        </w:rPr>
        <w:t>5</w:t>
      </w:r>
      <w:r w:rsidRPr="00BE0817">
        <w:rPr>
          <w:kern w:val="0"/>
          <w:sz w:val="28"/>
          <w:szCs w:val="28"/>
        </w:rPr>
        <w:t>月</w:t>
      </w:r>
      <w:r w:rsidR="00BE0817" w:rsidRPr="00BE0817">
        <w:rPr>
          <w:rFonts w:hint="eastAsia"/>
          <w:kern w:val="0"/>
          <w:sz w:val="28"/>
          <w:szCs w:val="28"/>
        </w:rPr>
        <w:t>14</w:t>
      </w:r>
      <w:r w:rsidRPr="00BE0817">
        <w:rPr>
          <w:kern w:val="0"/>
          <w:sz w:val="28"/>
          <w:szCs w:val="28"/>
        </w:rPr>
        <w:t>日前各学院统一将初步选拔后的报</w:t>
      </w:r>
      <w:r w:rsidR="00BE0817" w:rsidRPr="00BE0817">
        <w:rPr>
          <w:kern w:val="0"/>
          <w:sz w:val="28"/>
          <w:szCs w:val="28"/>
        </w:rPr>
        <w:t>名学生登记表、成绩表、荣誉证书复印件、家长联系记录表交至校团委，校团委审核信息后进行网上审核通过。</w:t>
      </w:r>
      <w:r w:rsidR="00BE0817">
        <w:rPr>
          <w:rFonts w:hint="eastAsia"/>
          <w:kern w:val="0"/>
          <w:sz w:val="28"/>
          <w:szCs w:val="28"/>
        </w:rPr>
        <w:t xml:space="preserve"> </w:t>
      </w:r>
    </w:p>
    <w:p w:rsidR="00BE0817" w:rsidRDefault="00BE0817" w:rsidP="00BE0817">
      <w:pPr>
        <w:ind w:firstLineChars="200" w:firstLine="560"/>
        <w:rPr>
          <w:rFonts w:hint="eastAsia"/>
          <w:kern w:val="0"/>
          <w:sz w:val="28"/>
          <w:szCs w:val="28"/>
        </w:rPr>
      </w:pPr>
      <w:r w:rsidRPr="00BE0817">
        <w:rPr>
          <w:kern w:val="0"/>
          <w:sz w:val="28"/>
          <w:szCs w:val="28"/>
        </w:rPr>
        <w:lastRenderedPageBreak/>
        <w:t>请各学院认真审查，严格选拔，中共党员（含预备党员）、优秀团干部、优秀学生干部、有志愿服务经历的优先。</w:t>
      </w:r>
    </w:p>
    <w:p w:rsidR="00BE0817" w:rsidRPr="00BE0817" w:rsidRDefault="00BE0817" w:rsidP="00BE0817">
      <w:pPr>
        <w:ind w:firstLineChars="200" w:firstLine="560"/>
        <w:rPr>
          <w:kern w:val="0"/>
          <w:sz w:val="28"/>
          <w:szCs w:val="28"/>
        </w:rPr>
      </w:pPr>
      <w:r>
        <w:rPr>
          <w:kern w:val="0"/>
          <w:sz w:val="28"/>
          <w:szCs w:val="28"/>
        </w:rPr>
        <w:t>具体的选拔标准以及苏北计划的相关政策支持详见</w:t>
      </w:r>
      <w:r w:rsidRPr="00BE0817">
        <w:rPr>
          <w:rFonts w:hint="eastAsia"/>
          <w:kern w:val="0"/>
          <w:sz w:val="28"/>
          <w:szCs w:val="28"/>
        </w:rPr>
        <w:t>《</w:t>
      </w:r>
      <w:r w:rsidRPr="00BE0817">
        <w:rPr>
          <w:rFonts w:hint="eastAsia"/>
          <w:kern w:val="0"/>
          <w:sz w:val="28"/>
          <w:szCs w:val="28"/>
        </w:rPr>
        <w:t>2020</w:t>
      </w:r>
      <w:r w:rsidRPr="00BE0817">
        <w:rPr>
          <w:rFonts w:hint="eastAsia"/>
          <w:kern w:val="0"/>
          <w:sz w:val="28"/>
          <w:szCs w:val="28"/>
        </w:rPr>
        <w:t>年江苏省大学生志愿服务苏北计划实施方案》</w:t>
      </w:r>
      <w:r>
        <w:rPr>
          <w:rFonts w:hint="eastAsia"/>
          <w:kern w:val="0"/>
          <w:sz w:val="28"/>
          <w:szCs w:val="28"/>
        </w:rPr>
        <w:t>，请毕业班相关辅导员认真学习并告知所有应届毕业生。</w:t>
      </w:r>
    </w:p>
    <w:p w:rsidR="00FC4D7F" w:rsidRPr="00BE0817" w:rsidRDefault="00FC4D7F" w:rsidP="00BE0817">
      <w:pPr>
        <w:ind w:firstLineChars="200" w:firstLine="560"/>
        <w:rPr>
          <w:kern w:val="0"/>
          <w:sz w:val="28"/>
          <w:szCs w:val="28"/>
        </w:rPr>
      </w:pPr>
    </w:p>
    <w:p w:rsidR="00FC4D7F" w:rsidRDefault="00FC4D7F" w:rsidP="00746DD9">
      <w:pPr>
        <w:autoSpaceDE w:val="0"/>
        <w:autoSpaceDN w:val="0"/>
        <w:adjustRightInd w:val="0"/>
        <w:ind w:firstLineChars="100" w:firstLine="280"/>
        <w:jc w:val="right"/>
        <w:rPr>
          <w:rFonts w:ascii="宋体" w:eastAsia="宋体" w:hAnsi="宋体" w:cs="FZFSK--GBK1-0"/>
          <w:kern w:val="0"/>
          <w:sz w:val="28"/>
          <w:szCs w:val="28"/>
        </w:rPr>
      </w:pPr>
      <w:r w:rsidRPr="00746DD9">
        <w:rPr>
          <w:rFonts w:ascii="宋体" w:eastAsia="宋体" w:hAnsi="宋体" w:cs="FZFSK--GBK1-0"/>
          <w:kern w:val="0"/>
          <w:sz w:val="28"/>
          <w:szCs w:val="28"/>
        </w:rPr>
        <w:br/>
      </w:r>
      <w:r w:rsidR="00BE0817">
        <w:rPr>
          <w:rFonts w:ascii="宋体" w:eastAsia="宋体" w:hAnsi="宋体" w:cs="FZFSK--GBK1-0" w:hint="eastAsia"/>
          <w:kern w:val="0"/>
          <w:sz w:val="28"/>
          <w:szCs w:val="28"/>
        </w:rPr>
        <w:t xml:space="preserve">         2020</w:t>
      </w:r>
      <w:r w:rsidR="00746DD9">
        <w:rPr>
          <w:rFonts w:ascii="宋体" w:eastAsia="宋体" w:hAnsi="宋体" w:cs="FZFSK--GBK1-0" w:hint="eastAsia"/>
          <w:kern w:val="0"/>
          <w:sz w:val="28"/>
          <w:szCs w:val="28"/>
        </w:rPr>
        <w:t>年4月</w:t>
      </w:r>
      <w:r w:rsidR="00BE0817">
        <w:rPr>
          <w:rFonts w:ascii="宋体" w:eastAsia="宋体" w:hAnsi="宋体" w:cs="FZFSK--GBK1-0" w:hint="eastAsia"/>
          <w:kern w:val="0"/>
          <w:sz w:val="28"/>
          <w:szCs w:val="28"/>
        </w:rPr>
        <w:t>23</w:t>
      </w:r>
      <w:r w:rsidR="00746DD9">
        <w:rPr>
          <w:rFonts w:ascii="宋体" w:eastAsia="宋体" w:hAnsi="宋体" w:cs="FZFSK--GBK1-0" w:hint="eastAsia"/>
          <w:kern w:val="0"/>
          <w:sz w:val="28"/>
          <w:szCs w:val="28"/>
        </w:rPr>
        <w:t>日</w:t>
      </w:r>
    </w:p>
    <w:p w:rsidR="00746DD9" w:rsidRPr="00746DD9" w:rsidRDefault="00BE0817" w:rsidP="00746DD9">
      <w:pPr>
        <w:autoSpaceDE w:val="0"/>
        <w:autoSpaceDN w:val="0"/>
        <w:adjustRightInd w:val="0"/>
        <w:ind w:firstLineChars="100" w:firstLine="280"/>
        <w:jc w:val="right"/>
        <w:rPr>
          <w:rFonts w:ascii="宋体" w:eastAsia="宋体" w:hAnsi="宋体" w:cs="FZFSK--GBK1-0"/>
          <w:kern w:val="0"/>
          <w:sz w:val="28"/>
          <w:szCs w:val="28"/>
        </w:rPr>
      </w:pPr>
      <w:r>
        <w:rPr>
          <w:rFonts w:ascii="宋体" w:eastAsia="宋体" w:hAnsi="宋体" w:cs="FZFSK--GBK1-0" w:hint="eastAsia"/>
          <w:kern w:val="0"/>
          <w:sz w:val="28"/>
          <w:szCs w:val="28"/>
        </w:rPr>
        <w:t>校团委</w:t>
      </w:r>
    </w:p>
    <w:p w:rsidR="00FC4D7F" w:rsidRDefault="00FC4D7F"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FC4D7F">
      <w:pPr>
        <w:rPr>
          <w:rFonts w:ascii="宋体" w:eastAsia="宋体" w:hAnsi="宋体" w:hint="eastAsia"/>
        </w:rPr>
      </w:pPr>
    </w:p>
    <w:p w:rsidR="005B3CA1" w:rsidRDefault="005B3CA1" w:rsidP="005B3CA1">
      <w:pPr>
        <w:spacing w:line="560" w:lineRule="exact"/>
        <w:ind w:firstLineChars="300" w:firstLine="964"/>
        <w:rPr>
          <w:rFonts w:eastAsia="方正仿宋_GBK"/>
          <w:sz w:val="32"/>
          <w:szCs w:val="32"/>
        </w:rPr>
      </w:pPr>
      <w:r>
        <w:rPr>
          <w:rFonts w:ascii="黑体" w:eastAsia="黑体" w:hAnsi="华文中宋" w:hint="eastAsia"/>
          <w:b/>
          <w:sz w:val="32"/>
          <w:szCs w:val="32"/>
        </w:rPr>
        <w:lastRenderedPageBreak/>
        <w:t>学院与学生家长联系记录</w:t>
      </w:r>
      <w:bookmarkStart w:id="0" w:name="_GoBack"/>
      <w:bookmarkEnd w:id="0"/>
      <w:r>
        <w:rPr>
          <w:rFonts w:ascii="黑体" w:eastAsia="黑体" w:hAnsi="华文中宋" w:hint="eastAsia"/>
          <w:b/>
          <w:sz w:val="32"/>
          <w:szCs w:val="32"/>
        </w:rPr>
        <w:t>表（苏北计划）</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720"/>
        <w:gridCol w:w="1080"/>
        <w:gridCol w:w="1440"/>
        <w:gridCol w:w="1442"/>
        <w:gridCol w:w="1799"/>
        <w:gridCol w:w="1393"/>
      </w:tblGrid>
      <w:tr w:rsidR="005B3CA1" w:rsidTr="002C356D">
        <w:trPr>
          <w:jc w:val="center"/>
        </w:trPr>
        <w:tc>
          <w:tcPr>
            <w:tcW w:w="1368" w:type="dxa"/>
            <w:gridSpan w:val="2"/>
          </w:tcPr>
          <w:p w:rsidR="005B3CA1" w:rsidRDefault="005B3CA1" w:rsidP="002C356D">
            <w:pPr>
              <w:spacing w:line="520" w:lineRule="exact"/>
              <w:jc w:val="center"/>
              <w:rPr>
                <w:rFonts w:eastAsia="楷体_GB2312"/>
                <w:sz w:val="28"/>
                <w:szCs w:val="28"/>
              </w:rPr>
            </w:pPr>
            <w:r>
              <w:rPr>
                <w:rFonts w:eastAsia="楷体_GB2312" w:hint="eastAsia"/>
                <w:sz w:val="28"/>
                <w:szCs w:val="28"/>
              </w:rPr>
              <w:t>学生姓名</w:t>
            </w:r>
          </w:p>
        </w:tc>
        <w:tc>
          <w:tcPr>
            <w:tcW w:w="1080" w:type="dxa"/>
          </w:tcPr>
          <w:p w:rsidR="005B3CA1" w:rsidRDefault="005B3CA1" w:rsidP="002C356D">
            <w:pPr>
              <w:spacing w:line="520" w:lineRule="exact"/>
              <w:jc w:val="center"/>
              <w:rPr>
                <w:rFonts w:eastAsia="楷体_GB2312"/>
                <w:sz w:val="30"/>
              </w:rPr>
            </w:pPr>
          </w:p>
        </w:tc>
        <w:tc>
          <w:tcPr>
            <w:tcW w:w="1440" w:type="dxa"/>
          </w:tcPr>
          <w:p w:rsidR="005B3CA1" w:rsidRDefault="005B3CA1" w:rsidP="002C356D">
            <w:pPr>
              <w:spacing w:line="520" w:lineRule="exact"/>
              <w:jc w:val="center"/>
              <w:rPr>
                <w:rFonts w:eastAsia="楷体_GB2312"/>
                <w:sz w:val="28"/>
                <w:szCs w:val="28"/>
              </w:rPr>
            </w:pPr>
            <w:r>
              <w:rPr>
                <w:rFonts w:eastAsia="楷体_GB2312" w:hint="eastAsia"/>
                <w:sz w:val="28"/>
                <w:szCs w:val="28"/>
              </w:rPr>
              <w:t>家长姓名</w:t>
            </w:r>
          </w:p>
        </w:tc>
        <w:tc>
          <w:tcPr>
            <w:tcW w:w="1442" w:type="dxa"/>
          </w:tcPr>
          <w:p w:rsidR="005B3CA1" w:rsidRDefault="005B3CA1" w:rsidP="002C356D">
            <w:pPr>
              <w:spacing w:line="520" w:lineRule="exact"/>
              <w:jc w:val="center"/>
              <w:rPr>
                <w:rFonts w:eastAsia="楷体_GB2312"/>
                <w:sz w:val="30"/>
              </w:rPr>
            </w:pPr>
          </w:p>
        </w:tc>
        <w:tc>
          <w:tcPr>
            <w:tcW w:w="1799" w:type="dxa"/>
          </w:tcPr>
          <w:p w:rsidR="005B3CA1" w:rsidRDefault="005B3CA1" w:rsidP="002C356D">
            <w:pPr>
              <w:spacing w:line="520" w:lineRule="exact"/>
              <w:jc w:val="center"/>
              <w:rPr>
                <w:rFonts w:eastAsia="楷体_GB2312"/>
                <w:sz w:val="30"/>
              </w:rPr>
            </w:pPr>
            <w:r>
              <w:rPr>
                <w:rFonts w:eastAsia="楷体_GB2312" w:hint="eastAsia"/>
                <w:sz w:val="28"/>
                <w:szCs w:val="28"/>
              </w:rPr>
              <w:t>联系电话</w:t>
            </w:r>
          </w:p>
        </w:tc>
        <w:tc>
          <w:tcPr>
            <w:tcW w:w="1393" w:type="dxa"/>
          </w:tcPr>
          <w:p w:rsidR="005B3CA1" w:rsidRDefault="005B3CA1" w:rsidP="002C356D">
            <w:pPr>
              <w:spacing w:line="520" w:lineRule="exact"/>
              <w:rPr>
                <w:rFonts w:eastAsia="楷体_GB2312"/>
                <w:sz w:val="30"/>
              </w:rPr>
            </w:pPr>
          </w:p>
        </w:tc>
      </w:tr>
      <w:tr w:rsidR="005B3CA1" w:rsidTr="002C356D">
        <w:trPr>
          <w:jc w:val="center"/>
        </w:trPr>
        <w:tc>
          <w:tcPr>
            <w:tcW w:w="2448" w:type="dxa"/>
            <w:gridSpan w:val="3"/>
          </w:tcPr>
          <w:p w:rsidR="005B3CA1" w:rsidRDefault="005B3CA1" w:rsidP="002C356D">
            <w:pPr>
              <w:spacing w:line="520" w:lineRule="exact"/>
              <w:jc w:val="center"/>
              <w:rPr>
                <w:rFonts w:eastAsia="楷体_GB2312"/>
                <w:sz w:val="28"/>
                <w:szCs w:val="28"/>
              </w:rPr>
            </w:pPr>
            <w:r>
              <w:rPr>
                <w:rFonts w:eastAsia="楷体_GB2312" w:hint="eastAsia"/>
                <w:sz w:val="28"/>
                <w:szCs w:val="28"/>
              </w:rPr>
              <w:t>与学生的关系</w:t>
            </w:r>
          </w:p>
        </w:tc>
        <w:tc>
          <w:tcPr>
            <w:tcW w:w="2882" w:type="dxa"/>
            <w:gridSpan w:val="2"/>
          </w:tcPr>
          <w:p w:rsidR="005B3CA1" w:rsidRDefault="005B3CA1" w:rsidP="002C356D">
            <w:pPr>
              <w:spacing w:line="520" w:lineRule="exact"/>
              <w:jc w:val="center"/>
              <w:rPr>
                <w:rFonts w:eastAsia="楷体_GB2312"/>
                <w:sz w:val="28"/>
                <w:szCs w:val="28"/>
              </w:rPr>
            </w:pPr>
          </w:p>
        </w:tc>
        <w:tc>
          <w:tcPr>
            <w:tcW w:w="1799" w:type="dxa"/>
          </w:tcPr>
          <w:p w:rsidR="005B3CA1" w:rsidRDefault="005B3CA1" w:rsidP="002C356D">
            <w:pPr>
              <w:spacing w:line="520" w:lineRule="exact"/>
              <w:jc w:val="center"/>
              <w:rPr>
                <w:rFonts w:eastAsia="楷体_GB2312"/>
                <w:sz w:val="28"/>
                <w:szCs w:val="28"/>
              </w:rPr>
            </w:pPr>
            <w:r>
              <w:rPr>
                <w:rFonts w:eastAsia="楷体_GB2312" w:hint="eastAsia"/>
                <w:sz w:val="28"/>
                <w:szCs w:val="28"/>
              </w:rPr>
              <w:t>联系时间</w:t>
            </w:r>
          </w:p>
        </w:tc>
        <w:tc>
          <w:tcPr>
            <w:tcW w:w="1393" w:type="dxa"/>
          </w:tcPr>
          <w:p w:rsidR="005B3CA1" w:rsidRDefault="005B3CA1" w:rsidP="002C356D">
            <w:pPr>
              <w:spacing w:line="520" w:lineRule="exact"/>
              <w:rPr>
                <w:rFonts w:eastAsia="楷体_GB2312"/>
                <w:sz w:val="30"/>
              </w:rPr>
            </w:pPr>
          </w:p>
        </w:tc>
      </w:tr>
      <w:tr w:rsidR="005B3CA1" w:rsidTr="002C356D">
        <w:trPr>
          <w:trHeight w:val="7916"/>
          <w:jc w:val="center"/>
        </w:trPr>
        <w:tc>
          <w:tcPr>
            <w:tcW w:w="8522" w:type="dxa"/>
            <w:gridSpan w:val="7"/>
          </w:tcPr>
          <w:p w:rsidR="005B3CA1" w:rsidRDefault="005B3CA1" w:rsidP="002C356D">
            <w:pPr>
              <w:spacing w:line="520" w:lineRule="exact"/>
              <w:rPr>
                <w:rFonts w:eastAsia="楷体_GB2312"/>
                <w:b/>
                <w:sz w:val="28"/>
                <w:szCs w:val="28"/>
              </w:rPr>
            </w:pPr>
            <w:r>
              <w:rPr>
                <w:rFonts w:eastAsia="楷体_GB2312" w:hint="eastAsia"/>
                <w:b/>
                <w:sz w:val="28"/>
                <w:szCs w:val="28"/>
              </w:rPr>
              <w:t>联系内容（括号内填写“是”或“否”）：</w:t>
            </w:r>
          </w:p>
          <w:p w:rsidR="005B3CA1" w:rsidRDefault="005B3CA1" w:rsidP="002C356D">
            <w:pPr>
              <w:spacing w:line="520" w:lineRule="exact"/>
              <w:rPr>
                <w:rFonts w:eastAsia="楷体_GB2312"/>
                <w:sz w:val="28"/>
                <w:szCs w:val="28"/>
              </w:rPr>
            </w:pPr>
            <w:r>
              <w:rPr>
                <w:rFonts w:eastAsia="楷体_GB2312" w:hint="eastAsia"/>
                <w:sz w:val="28"/>
                <w:szCs w:val="28"/>
              </w:rPr>
              <w:t>1.</w:t>
            </w:r>
            <w:r>
              <w:rPr>
                <w:rFonts w:eastAsia="楷体_GB2312" w:hint="eastAsia"/>
                <w:sz w:val="28"/>
                <w:szCs w:val="28"/>
              </w:rPr>
              <w:t>家长对该生是否有监护权（</w:t>
            </w:r>
            <w:r>
              <w:rPr>
                <w:rFonts w:eastAsia="楷体_GB2312" w:hint="eastAsia"/>
                <w:sz w:val="28"/>
                <w:szCs w:val="28"/>
              </w:rPr>
              <w:t xml:space="preserve">  </w:t>
            </w:r>
            <w:r>
              <w:rPr>
                <w:rFonts w:eastAsia="楷体_GB2312" w:hint="eastAsia"/>
                <w:sz w:val="28"/>
                <w:szCs w:val="28"/>
              </w:rPr>
              <w:t>）</w:t>
            </w:r>
          </w:p>
          <w:p w:rsidR="005B3CA1" w:rsidRDefault="005B3CA1" w:rsidP="002C356D">
            <w:pPr>
              <w:spacing w:line="520" w:lineRule="exact"/>
              <w:rPr>
                <w:rFonts w:eastAsia="楷体_GB2312"/>
                <w:sz w:val="28"/>
                <w:szCs w:val="28"/>
              </w:rPr>
            </w:pPr>
            <w:r>
              <w:rPr>
                <w:rFonts w:eastAsia="楷体_GB2312" w:hint="eastAsia"/>
                <w:sz w:val="28"/>
                <w:szCs w:val="28"/>
              </w:rPr>
              <w:t>2.</w:t>
            </w:r>
            <w:r>
              <w:rPr>
                <w:rFonts w:eastAsia="楷体_GB2312" w:hint="eastAsia"/>
                <w:sz w:val="28"/>
                <w:szCs w:val="28"/>
              </w:rPr>
              <w:t>学生是否向家长通报本人意愿参加</w:t>
            </w:r>
            <w:r w:rsidRPr="00A04FC7">
              <w:rPr>
                <w:rFonts w:eastAsia="楷体_GB2312" w:hint="eastAsia"/>
                <w:sz w:val="28"/>
                <w:szCs w:val="28"/>
              </w:rPr>
              <w:t>苏北计划</w:t>
            </w:r>
            <w:r>
              <w:rPr>
                <w:rFonts w:eastAsia="楷体_GB2312" w:hint="eastAsia"/>
                <w:sz w:val="28"/>
                <w:szCs w:val="28"/>
              </w:rPr>
              <w:t>（</w:t>
            </w:r>
            <w:r>
              <w:rPr>
                <w:rFonts w:eastAsia="楷体_GB2312" w:hint="eastAsia"/>
                <w:sz w:val="28"/>
                <w:szCs w:val="28"/>
              </w:rPr>
              <w:t xml:space="preserve">  </w:t>
            </w:r>
            <w:r>
              <w:rPr>
                <w:rFonts w:eastAsia="楷体_GB2312" w:hint="eastAsia"/>
                <w:sz w:val="28"/>
                <w:szCs w:val="28"/>
              </w:rPr>
              <w:t>）</w:t>
            </w:r>
          </w:p>
          <w:p w:rsidR="005B3CA1" w:rsidRDefault="005B3CA1" w:rsidP="002C356D">
            <w:pPr>
              <w:spacing w:line="520" w:lineRule="exact"/>
              <w:rPr>
                <w:rFonts w:eastAsia="楷体_GB2312"/>
                <w:sz w:val="28"/>
                <w:szCs w:val="28"/>
              </w:rPr>
            </w:pPr>
            <w:r>
              <w:rPr>
                <w:rFonts w:eastAsia="楷体_GB2312" w:hint="eastAsia"/>
                <w:sz w:val="28"/>
                <w:szCs w:val="28"/>
              </w:rPr>
              <w:t>3.</w:t>
            </w:r>
            <w:r>
              <w:rPr>
                <w:rFonts w:eastAsia="楷体_GB2312" w:hint="eastAsia"/>
                <w:sz w:val="28"/>
                <w:szCs w:val="28"/>
              </w:rPr>
              <w:t>家长是否了解</w:t>
            </w:r>
            <w:r w:rsidRPr="00A04FC7">
              <w:rPr>
                <w:rFonts w:eastAsia="楷体_GB2312" w:hint="eastAsia"/>
                <w:sz w:val="28"/>
                <w:szCs w:val="28"/>
              </w:rPr>
              <w:t>苏北计划</w:t>
            </w:r>
            <w:r>
              <w:rPr>
                <w:rFonts w:eastAsia="楷体_GB2312" w:hint="eastAsia"/>
                <w:sz w:val="28"/>
                <w:szCs w:val="28"/>
              </w:rPr>
              <w:t>政策及安全事项由服务地负责（</w:t>
            </w:r>
            <w:r>
              <w:rPr>
                <w:rFonts w:eastAsia="楷体_GB2312" w:hint="eastAsia"/>
                <w:sz w:val="28"/>
                <w:szCs w:val="28"/>
              </w:rPr>
              <w:t xml:space="preserve">  </w:t>
            </w:r>
            <w:r>
              <w:rPr>
                <w:rFonts w:eastAsia="楷体_GB2312" w:hint="eastAsia"/>
                <w:sz w:val="28"/>
                <w:szCs w:val="28"/>
              </w:rPr>
              <w:t>），如不了解则要详细告知</w:t>
            </w:r>
          </w:p>
          <w:p w:rsidR="005B3CA1" w:rsidRDefault="005B3CA1" w:rsidP="002C356D">
            <w:pPr>
              <w:spacing w:line="520" w:lineRule="exact"/>
              <w:rPr>
                <w:rFonts w:eastAsia="楷体_GB2312"/>
                <w:sz w:val="28"/>
                <w:szCs w:val="28"/>
              </w:rPr>
            </w:pPr>
            <w:r>
              <w:rPr>
                <w:rFonts w:eastAsia="楷体_GB2312" w:hint="eastAsia"/>
                <w:sz w:val="28"/>
                <w:szCs w:val="28"/>
              </w:rPr>
              <w:t>4.</w:t>
            </w:r>
            <w:r>
              <w:rPr>
                <w:rFonts w:eastAsia="楷体_GB2312" w:hint="eastAsia"/>
                <w:sz w:val="28"/>
                <w:szCs w:val="28"/>
              </w:rPr>
              <w:t>家长是否同意学生本人参加</w:t>
            </w:r>
            <w:r w:rsidRPr="00A04FC7">
              <w:rPr>
                <w:rFonts w:eastAsia="楷体_GB2312" w:hint="eastAsia"/>
                <w:sz w:val="28"/>
                <w:szCs w:val="28"/>
              </w:rPr>
              <w:t>苏北计划</w:t>
            </w:r>
            <w:r>
              <w:rPr>
                <w:rFonts w:eastAsia="楷体_GB2312" w:hint="eastAsia"/>
                <w:sz w:val="28"/>
                <w:szCs w:val="28"/>
              </w:rPr>
              <w:t>（</w:t>
            </w:r>
            <w:r>
              <w:rPr>
                <w:rFonts w:eastAsia="楷体_GB2312" w:hint="eastAsia"/>
                <w:sz w:val="28"/>
                <w:szCs w:val="28"/>
              </w:rPr>
              <w:t xml:space="preserve">  </w:t>
            </w:r>
            <w:r>
              <w:rPr>
                <w:rFonts w:eastAsia="楷体_GB2312" w:hint="eastAsia"/>
                <w:sz w:val="28"/>
                <w:szCs w:val="28"/>
              </w:rPr>
              <w:t>）</w:t>
            </w:r>
          </w:p>
          <w:p w:rsidR="005B3CA1" w:rsidRDefault="005B3CA1" w:rsidP="002C356D">
            <w:pPr>
              <w:spacing w:line="520" w:lineRule="exact"/>
              <w:rPr>
                <w:rFonts w:eastAsia="楷体_GB2312"/>
                <w:sz w:val="28"/>
                <w:szCs w:val="28"/>
              </w:rPr>
            </w:pPr>
            <w:r>
              <w:rPr>
                <w:rFonts w:eastAsia="楷体_GB2312" w:hint="eastAsia"/>
                <w:sz w:val="28"/>
                <w:szCs w:val="28"/>
              </w:rPr>
              <w:t>5.</w:t>
            </w:r>
            <w:r>
              <w:rPr>
                <w:rFonts w:eastAsia="楷体_GB2312" w:hint="eastAsia"/>
                <w:sz w:val="28"/>
                <w:szCs w:val="28"/>
              </w:rPr>
              <w:t>是否告知如学生违约不参加</w:t>
            </w:r>
            <w:r w:rsidRPr="00A04FC7">
              <w:rPr>
                <w:rFonts w:eastAsia="楷体_GB2312" w:hint="eastAsia"/>
                <w:sz w:val="28"/>
                <w:szCs w:val="28"/>
              </w:rPr>
              <w:t>苏北计划</w:t>
            </w:r>
            <w:r>
              <w:rPr>
                <w:rFonts w:eastAsia="楷体_GB2312" w:hint="eastAsia"/>
                <w:sz w:val="28"/>
                <w:szCs w:val="28"/>
              </w:rPr>
              <w:t>则后果由学生本人承担责任（</w:t>
            </w:r>
            <w:r>
              <w:rPr>
                <w:rFonts w:eastAsia="楷体_GB2312" w:hint="eastAsia"/>
                <w:sz w:val="28"/>
                <w:szCs w:val="28"/>
              </w:rPr>
              <w:t xml:space="preserve">  </w:t>
            </w:r>
            <w:r>
              <w:rPr>
                <w:rFonts w:eastAsia="楷体_GB2312" w:hint="eastAsia"/>
                <w:sz w:val="28"/>
                <w:szCs w:val="28"/>
              </w:rPr>
              <w:t>）</w:t>
            </w:r>
          </w:p>
          <w:p w:rsidR="005B3CA1" w:rsidRDefault="005B3CA1" w:rsidP="002C356D">
            <w:pPr>
              <w:spacing w:line="520" w:lineRule="exact"/>
              <w:rPr>
                <w:rFonts w:eastAsia="楷体_GB2312"/>
                <w:sz w:val="28"/>
                <w:szCs w:val="28"/>
              </w:rPr>
            </w:pPr>
            <w:r>
              <w:rPr>
                <w:rFonts w:eastAsia="楷体_GB2312" w:hint="eastAsia"/>
                <w:sz w:val="28"/>
                <w:szCs w:val="28"/>
              </w:rPr>
              <w:t>6.</w:t>
            </w:r>
            <w:r>
              <w:rPr>
                <w:rFonts w:eastAsia="楷体_GB2312" w:hint="eastAsia"/>
                <w:sz w:val="28"/>
                <w:szCs w:val="28"/>
              </w:rPr>
              <w:t>其他：</w:t>
            </w:r>
          </w:p>
          <w:p w:rsidR="005B3CA1" w:rsidRDefault="005B3CA1" w:rsidP="002C356D">
            <w:pPr>
              <w:spacing w:line="520" w:lineRule="exact"/>
              <w:rPr>
                <w:rFonts w:eastAsia="楷体_GB2312"/>
                <w:sz w:val="28"/>
                <w:szCs w:val="28"/>
              </w:rPr>
            </w:pPr>
          </w:p>
          <w:p w:rsidR="005B3CA1" w:rsidRDefault="005B3CA1" w:rsidP="002C356D">
            <w:pPr>
              <w:spacing w:line="520" w:lineRule="exact"/>
              <w:rPr>
                <w:rFonts w:eastAsia="楷体_GB2312"/>
                <w:sz w:val="28"/>
                <w:szCs w:val="28"/>
              </w:rPr>
            </w:pPr>
          </w:p>
          <w:p w:rsidR="005B3CA1" w:rsidRDefault="005B3CA1" w:rsidP="002C356D">
            <w:pPr>
              <w:spacing w:line="520" w:lineRule="exact"/>
              <w:rPr>
                <w:rFonts w:eastAsia="楷体_GB2312"/>
                <w:sz w:val="28"/>
                <w:szCs w:val="28"/>
              </w:rPr>
            </w:pPr>
          </w:p>
          <w:p w:rsidR="005B3CA1" w:rsidRDefault="005B3CA1" w:rsidP="002C356D">
            <w:pPr>
              <w:spacing w:line="520" w:lineRule="exact"/>
              <w:rPr>
                <w:rFonts w:eastAsia="楷体_GB2312"/>
                <w:sz w:val="28"/>
                <w:szCs w:val="28"/>
              </w:rPr>
            </w:pPr>
          </w:p>
          <w:p w:rsidR="005B3CA1" w:rsidRDefault="005B3CA1" w:rsidP="002C356D">
            <w:pPr>
              <w:spacing w:line="520" w:lineRule="exact"/>
              <w:rPr>
                <w:rFonts w:eastAsia="楷体_GB2312"/>
                <w:sz w:val="28"/>
                <w:szCs w:val="28"/>
              </w:rPr>
            </w:pPr>
            <w:r>
              <w:rPr>
                <w:rFonts w:eastAsia="楷体_GB2312" w:hint="eastAsia"/>
                <w:sz w:val="28"/>
                <w:szCs w:val="28"/>
              </w:rPr>
              <w:t xml:space="preserve">                               </w:t>
            </w:r>
            <w:r>
              <w:rPr>
                <w:rFonts w:eastAsia="楷体_GB2312" w:hint="eastAsia"/>
                <w:sz w:val="28"/>
                <w:szCs w:val="28"/>
              </w:rPr>
              <w:t>联系人：</w:t>
            </w:r>
          </w:p>
        </w:tc>
      </w:tr>
      <w:tr w:rsidR="005B3CA1" w:rsidTr="002C356D">
        <w:trPr>
          <w:trHeight w:val="2396"/>
          <w:jc w:val="center"/>
        </w:trPr>
        <w:tc>
          <w:tcPr>
            <w:tcW w:w="648" w:type="dxa"/>
            <w:vAlign w:val="center"/>
          </w:tcPr>
          <w:p w:rsidR="005B3CA1" w:rsidRDefault="005B3CA1" w:rsidP="002C356D">
            <w:pPr>
              <w:spacing w:line="520" w:lineRule="exact"/>
              <w:jc w:val="center"/>
              <w:rPr>
                <w:rFonts w:eastAsia="楷体_GB2312"/>
                <w:sz w:val="30"/>
              </w:rPr>
            </w:pPr>
            <w:r>
              <w:rPr>
                <w:rFonts w:eastAsia="楷体_GB2312" w:hint="eastAsia"/>
                <w:sz w:val="30"/>
              </w:rPr>
              <w:t>学</w:t>
            </w:r>
          </w:p>
          <w:p w:rsidR="005B3CA1" w:rsidRDefault="005B3CA1" w:rsidP="002C356D">
            <w:pPr>
              <w:spacing w:line="520" w:lineRule="exact"/>
              <w:jc w:val="center"/>
              <w:rPr>
                <w:rFonts w:eastAsia="楷体_GB2312"/>
                <w:sz w:val="30"/>
              </w:rPr>
            </w:pPr>
            <w:r>
              <w:rPr>
                <w:rFonts w:eastAsia="楷体_GB2312" w:hint="eastAsia"/>
                <w:sz w:val="30"/>
              </w:rPr>
              <w:t>院</w:t>
            </w:r>
          </w:p>
          <w:p w:rsidR="005B3CA1" w:rsidRDefault="005B3CA1" w:rsidP="002C356D">
            <w:pPr>
              <w:spacing w:line="520" w:lineRule="exact"/>
              <w:jc w:val="center"/>
              <w:rPr>
                <w:rFonts w:eastAsia="楷体_GB2312"/>
                <w:sz w:val="30"/>
              </w:rPr>
            </w:pPr>
            <w:r>
              <w:rPr>
                <w:rFonts w:eastAsia="楷体_GB2312" w:hint="eastAsia"/>
                <w:sz w:val="30"/>
              </w:rPr>
              <w:t>意</w:t>
            </w:r>
          </w:p>
          <w:p w:rsidR="005B3CA1" w:rsidRDefault="005B3CA1" w:rsidP="002C356D">
            <w:pPr>
              <w:spacing w:line="520" w:lineRule="exact"/>
              <w:jc w:val="center"/>
              <w:rPr>
                <w:rFonts w:eastAsia="楷体_GB2312"/>
                <w:sz w:val="30"/>
              </w:rPr>
            </w:pPr>
            <w:r>
              <w:rPr>
                <w:rFonts w:eastAsia="楷体_GB2312" w:hint="eastAsia"/>
                <w:sz w:val="30"/>
              </w:rPr>
              <w:t>见</w:t>
            </w:r>
          </w:p>
        </w:tc>
        <w:tc>
          <w:tcPr>
            <w:tcW w:w="7874" w:type="dxa"/>
            <w:gridSpan w:val="6"/>
            <w:vAlign w:val="center"/>
          </w:tcPr>
          <w:p w:rsidR="005B3CA1" w:rsidRDefault="005B3CA1" w:rsidP="002C356D">
            <w:pPr>
              <w:spacing w:line="520" w:lineRule="exact"/>
              <w:rPr>
                <w:rFonts w:eastAsia="楷体_GB2312"/>
                <w:sz w:val="30"/>
              </w:rPr>
            </w:pPr>
          </w:p>
          <w:p w:rsidR="005B3CA1" w:rsidRDefault="005B3CA1" w:rsidP="002C356D">
            <w:pPr>
              <w:spacing w:line="520" w:lineRule="exact"/>
              <w:ind w:firstLineChars="800" w:firstLine="2400"/>
              <w:rPr>
                <w:rFonts w:eastAsia="楷体_GB2312"/>
                <w:sz w:val="30"/>
              </w:rPr>
            </w:pPr>
            <w:r>
              <w:rPr>
                <w:rFonts w:eastAsia="楷体_GB2312" w:hint="eastAsia"/>
                <w:sz w:val="30"/>
              </w:rPr>
              <w:t>联系情况属实！</w:t>
            </w:r>
          </w:p>
          <w:p w:rsidR="005B3CA1" w:rsidRDefault="005B3CA1" w:rsidP="002C356D">
            <w:pPr>
              <w:spacing w:line="520" w:lineRule="exact"/>
              <w:rPr>
                <w:rFonts w:eastAsia="楷体_GB2312"/>
                <w:sz w:val="30"/>
              </w:rPr>
            </w:pPr>
          </w:p>
          <w:p w:rsidR="005B3CA1" w:rsidRDefault="005B3CA1" w:rsidP="002C356D">
            <w:pPr>
              <w:spacing w:line="520" w:lineRule="exact"/>
              <w:jc w:val="center"/>
              <w:rPr>
                <w:rFonts w:eastAsia="楷体_GB2312"/>
                <w:sz w:val="30"/>
              </w:rPr>
            </w:pPr>
            <w:r>
              <w:rPr>
                <w:rFonts w:eastAsia="楷体_GB2312" w:hint="eastAsia"/>
                <w:sz w:val="30"/>
              </w:rPr>
              <w:t xml:space="preserve">                              </w:t>
            </w:r>
            <w:r>
              <w:rPr>
                <w:rFonts w:eastAsia="楷体_GB2312" w:hint="eastAsia"/>
                <w:sz w:val="30"/>
              </w:rPr>
              <w:t>（盖</w:t>
            </w:r>
            <w:r>
              <w:rPr>
                <w:rFonts w:eastAsia="楷体_GB2312" w:hint="eastAsia"/>
                <w:sz w:val="30"/>
              </w:rPr>
              <w:t xml:space="preserve">  </w:t>
            </w:r>
            <w:r>
              <w:rPr>
                <w:rFonts w:eastAsia="楷体_GB2312" w:hint="eastAsia"/>
                <w:sz w:val="30"/>
              </w:rPr>
              <w:t>章）</w:t>
            </w:r>
          </w:p>
          <w:p w:rsidR="005B3CA1" w:rsidRDefault="005B3CA1" w:rsidP="002C356D">
            <w:pPr>
              <w:spacing w:line="520" w:lineRule="exact"/>
              <w:jc w:val="right"/>
              <w:rPr>
                <w:rFonts w:eastAsia="楷体_GB2312"/>
                <w:sz w:val="30"/>
              </w:rPr>
            </w:pPr>
            <w:r>
              <w:rPr>
                <w:rFonts w:eastAsia="楷体_GB2312" w:hint="eastAsia"/>
                <w:sz w:val="30"/>
              </w:rPr>
              <w:t xml:space="preserve">     </w:t>
            </w:r>
            <w:r>
              <w:rPr>
                <w:rFonts w:eastAsia="楷体_GB2312" w:hint="eastAsia"/>
                <w:sz w:val="30"/>
              </w:rPr>
              <w:t>年</w:t>
            </w:r>
            <w:r>
              <w:rPr>
                <w:rFonts w:eastAsia="楷体_GB2312" w:hint="eastAsia"/>
                <w:sz w:val="30"/>
              </w:rPr>
              <w:t xml:space="preserve">    </w:t>
            </w:r>
            <w:r>
              <w:rPr>
                <w:rFonts w:eastAsia="楷体_GB2312" w:hint="eastAsia"/>
                <w:sz w:val="30"/>
              </w:rPr>
              <w:t>月</w:t>
            </w:r>
            <w:r>
              <w:rPr>
                <w:rFonts w:eastAsia="楷体_GB2312" w:hint="eastAsia"/>
                <w:sz w:val="30"/>
              </w:rPr>
              <w:t xml:space="preserve">     </w:t>
            </w:r>
            <w:r>
              <w:rPr>
                <w:rFonts w:eastAsia="楷体_GB2312" w:hint="eastAsia"/>
                <w:sz w:val="30"/>
              </w:rPr>
              <w:t>日</w:t>
            </w:r>
          </w:p>
          <w:p w:rsidR="005B3CA1" w:rsidRDefault="005B3CA1" w:rsidP="002C356D">
            <w:pPr>
              <w:spacing w:line="520" w:lineRule="exact"/>
              <w:jc w:val="center"/>
              <w:rPr>
                <w:rFonts w:eastAsia="楷体_GB2312"/>
                <w:sz w:val="30"/>
              </w:rPr>
            </w:pPr>
          </w:p>
        </w:tc>
      </w:tr>
    </w:tbl>
    <w:p w:rsidR="005B3CA1" w:rsidRDefault="005B3CA1" w:rsidP="005B3CA1">
      <w:pPr>
        <w:spacing w:line="520" w:lineRule="exact"/>
        <w:jc w:val="left"/>
        <w:rPr>
          <w:rFonts w:eastAsia="楷体_GB2312"/>
          <w:sz w:val="24"/>
        </w:rPr>
      </w:pPr>
    </w:p>
    <w:p w:rsidR="005B3CA1" w:rsidRDefault="005B3CA1" w:rsidP="00FC4D7F">
      <w:pPr>
        <w:rPr>
          <w:rFonts w:ascii="宋体" w:eastAsia="宋体" w:hAnsi="宋体" w:hint="eastAsia"/>
        </w:rPr>
      </w:pPr>
    </w:p>
    <w:p w:rsidR="005B3CA1" w:rsidRPr="00746DD9" w:rsidRDefault="005B3CA1" w:rsidP="00FC4D7F">
      <w:pPr>
        <w:rPr>
          <w:rFonts w:ascii="宋体" w:eastAsia="宋体" w:hAnsi="宋体"/>
        </w:rPr>
      </w:pPr>
    </w:p>
    <w:sectPr w:rsidR="005B3CA1" w:rsidRPr="00746DD9" w:rsidSect="003963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491" w:rsidRDefault="00DA2491" w:rsidP="00746DD9">
      <w:r>
        <w:separator/>
      </w:r>
    </w:p>
  </w:endnote>
  <w:endnote w:type="continuationSeparator" w:id="0">
    <w:p w:rsidR="00DA2491" w:rsidRDefault="00DA2491" w:rsidP="00746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FSK--GBK1-0">
    <w:altName w:val="等线"/>
    <w:panose1 w:val="00000000000000000000"/>
    <w:charset w:val="86"/>
    <w:family w:val="auto"/>
    <w:notTrueType/>
    <w:pitch w:val="default"/>
    <w:sig w:usb0="00000001" w:usb1="080E0000" w:usb2="00000010" w:usb3="00000000" w:csb0="00040000" w:csb1="00000000"/>
  </w:font>
  <w:font w:name="TimesNewRomanPSMT">
    <w:altName w:val="等线"/>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491" w:rsidRDefault="00DA2491" w:rsidP="00746DD9">
      <w:r>
        <w:separator/>
      </w:r>
    </w:p>
  </w:footnote>
  <w:footnote w:type="continuationSeparator" w:id="0">
    <w:p w:rsidR="00DA2491" w:rsidRDefault="00DA2491" w:rsidP="00746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E2B8D"/>
    <w:multiLevelType w:val="hybridMultilevel"/>
    <w:tmpl w:val="0B843EC6"/>
    <w:lvl w:ilvl="0" w:tplc="B87E498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4D7F"/>
    <w:rsid w:val="00033861"/>
    <w:rsid w:val="00396322"/>
    <w:rsid w:val="005B3CA1"/>
    <w:rsid w:val="00746DD9"/>
    <w:rsid w:val="007E7999"/>
    <w:rsid w:val="009C6765"/>
    <w:rsid w:val="009F2E34"/>
    <w:rsid w:val="00B175B3"/>
    <w:rsid w:val="00BE0817"/>
    <w:rsid w:val="00DA2491"/>
    <w:rsid w:val="00E50DFA"/>
    <w:rsid w:val="00F04407"/>
    <w:rsid w:val="00FC4D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3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4D7F"/>
    <w:rPr>
      <w:sz w:val="18"/>
      <w:szCs w:val="18"/>
    </w:rPr>
  </w:style>
  <w:style w:type="character" w:customStyle="1" w:styleId="Char">
    <w:name w:val="批注框文本 Char"/>
    <w:basedOn w:val="a0"/>
    <w:link w:val="a3"/>
    <w:uiPriority w:val="99"/>
    <w:semiHidden/>
    <w:rsid w:val="00FC4D7F"/>
    <w:rPr>
      <w:sz w:val="18"/>
      <w:szCs w:val="18"/>
    </w:rPr>
  </w:style>
  <w:style w:type="paragraph" w:styleId="a4">
    <w:name w:val="List Paragraph"/>
    <w:basedOn w:val="a"/>
    <w:uiPriority w:val="34"/>
    <w:qFormat/>
    <w:rsid w:val="007E7999"/>
    <w:pPr>
      <w:ind w:firstLineChars="200" w:firstLine="420"/>
    </w:pPr>
  </w:style>
  <w:style w:type="paragraph" w:styleId="a5">
    <w:name w:val="header"/>
    <w:basedOn w:val="a"/>
    <w:link w:val="Char0"/>
    <w:uiPriority w:val="99"/>
    <w:semiHidden/>
    <w:unhideWhenUsed/>
    <w:rsid w:val="00746D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46DD9"/>
    <w:rPr>
      <w:sz w:val="18"/>
      <w:szCs w:val="18"/>
    </w:rPr>
  </w:style>
  <w:style w:type="paragraph" w:styleId="a6">
    <w:name w:val="footer"/>
    <w:basedOn w:val="a"/>
    <w:link w:val="Char1"/>
    <w:uiPriority w:val="99"/>
    <w:semiHidden/>
    <w:unhideWhenUsed/>
    <w:rsid w:val="00746DD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46DD9"/>
    <w:rPr>
      <w:sz w:val="18"/>
      <w:szCs w:val="18"/>
    </w:rPr>
  </w:style>
</w:styles>
</file>

<file path=word/webSettings.xml><?xml version="1.0" encoding="utf-8"?>
<w:webSettings xmlns:r="http://schemas.openxmlformats.org/officeDocument/2006/relationships" xmlns:w="http://schemas.openxmlformats.org/wordprocessingml/2006/main">
  <w:divs>
    <w:div w:id="1173645744">
      <w:bodyDiv w:val="1"/>
      <w:marLeft w:val="0"/>
      <w:marRight w:val="0"/>
      <w:marTop w:val="0"/>
      <w:marBottom w:val="0"/>
      <w:divBdr>
        <w:top w:val="none" w:sz="0" w:space="0" w:color="auto"/>
        <w:left w:val="none" w:sz="0" w:space="0" w:color="auto"/>
        <w:bottom w:val="none" w:sz="0" w:space="0" w:color="auto"/>
        <w:right w:val="none" w:sz="0" w:space="0" w:color="auto"/>
      </w:divBdr>
      <w:divsChild>
        <w:div w:id="1443695221">
          <w:marLeft w:val="0"/>
          <w:marRight w:val="0"/>
          <w:marTop w:val="0"/>
          <w:marBottom w:val="0"/>
          <w:divBdr>
            <w:top w:val="none" w:sz="0" w:space="0" w:color="auto"/>
            <w:left w:val="none" w:sz="0" w:space="0" w:color="auto"/>
            <w:bottom w:val="none" w:sz="0" w:space="0" w:color="auto"/>
            <w:right w:val="none" w:sz="0" w:space="0" w:color="auto"/>
          </w:divBdr>
        </w:div>
      </w:divsChild>
    </w:div>
    <w:div w:id="1435831638">
      <w:bodyDiv w:val="1"/>
      <w:marLeft w:val="0"/>
      <w:marRight w:val="0"/>
      <w:marTop w:val="0"/>
      <w:marBottom w:val="0"/>
      <w:divBdr>
        <w:top w:val="none" w:sz="0" w:space="0" w:color="auto"/>
        <w:left w:val="none" w:sz="0" w:space="0" w:color="auto"/>
        <w:bottom w:val="none" w:sz="0" w:space="0" w:color="auto"/>
        <w:right w:val="none" w:sz="0" w:space="0" w:color="auto"/>
      </w:divBdr>
      <w:divsChild>
        <w:div w:id="1765808599">
          <w:marLeft w:val="0"/>
          <w:marRight w:val="0"/>
          <w:marTop w:val="0"/>
          <w:marBottom w:val="0"/>
          <w:divBdr>
            <w:top w:val="none" w:sz="0" w:space="0" w:color="auto"/>
            <w:left w:val="none" w:sz="0" w:space="0" w:color="auto"/>
            <w:bottom w:val="none" w:sz="0" w:space="0" w:color="auto"/>
            <w:right w:val="none" w:sz="0" w:space="0" w:color="auto"/>
          </w:divBdr>
          <w:divsChild>
            <w:div w:id="482891224">
              <w:marLeft w:val="0"/>
              <w:marRight w:val="0"/>
              <w:marTop w:val="0"/>
              <w:marBottom w:val="0"/>
              <w:divBdr>
                <w:top w:val="none" w:sz="0" w:space="0" w:color="auto"/>
                <w:left w:val="none" w:sz="0" w:space="0" w:color="auto"/>
                <w:bottom w:val="none" w:sz="0" w:space="0" w:color="auto"/>
                <w:right w:val="none" w:sz="0" w:space="0" w:color="auto"/>
              </w:divBdr>
              <w:divsChild>
                <w:div w:id="48652128">
                  <w:marLeft w:val="0"/>
                  <w:marRight w:val="0"/>
                  <w:marTop w:val="0"/>
                  <w:marBottom w:val="0"/>
                  <w:divBdr>
                    <w:top w:val="none" w:sz="0" w:space="0" w:color="auto"/>
                    <w:left w:val="none" w:sz="0" w:space="0" w:color="auto"/>
                    <w:bottom w:val="none" w:sz="0" w:space="0" w:color="auto"/>
                    <w:right w:val="none" w:sz="0" w:space="0" w:color="auto"/>
                  </w:divBdr>
                  <w:divsChild>
                    <w:div w:id="917254878">
                      <w:marLeft w:val="0"/>
                      <w:marRight w:val="0"/>
                      <w:marTop w:val="0"/>
                      <w:marBottom w:val="0"/>
                      <w:divBdr>
                        <w:top w:val="none" w:sz="0" w:space="0" w:color="auto"/>
                        <w:left w:val="none" w:sz="0" w:space="0" w:color="auto"/>
                        <w:bottom w:val="none" w:sz="0" w:space="0" w:color="auto"/>
                        <w:right w:val="none" w:sz="0" w:space="0" w:color="auto"/>
                      </w:divBdr>
                      <w:divsChild>
                        <w:div w:id="530730524">
                          <w:marLeft w:val="0"/>
                          <w:marRight w:val="0"/>
                          <w:marTop w:val="150"/>
                          <w:marBottom w:val="0"/>
                          <w:divBdr>
                            <w:top w:val="none" w:sz="0" w:space="0" w:color="auto"/>
                            <w:left w:val="none" w:sz="0" w:space="0" w:color="auto"/>
                            <w:bottom w:val="none" w:sz="0" w:space="0" w:color="auto"/>
                            <w:right w:val="none" w:sz="0" w:space="0" w:color="auto"/>
                          </w:divBdr>
                          <w:divsChild>
                            <w:div w:id="1790709562">
                              <w:marLeft w:val="0"/>
                              <w:marRight w:val="0"/>
                              <w:marTop w:val="0"/>
                              <w:marBottom w:val="0"/>
                              <w:divBdr>
                                <w:top w:val="none" w:sz="0" w:space="0" w:color="auto"/>
                                <w:left w:val="none" w:sz="0" w:space="0" w:color="auto"/>
                                <w:bottom w:val="none" w:sz="0" w:space="0" w:color="auto"/>
                                <w:right w:val="none" w:sz="0" w:space="0" w:color="auto"/>
                              </w:divBdr>
                              <w:divsChild>
                                <w:div w:id="15231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516</Words>
  <Characters>516</Characters>
  <Application>Microsoft Office Word</Application>
  <DocSecurity>0</DocSecurity>
  <Lines>24</Lines>
  <Paragraphs>11</Paragraphs>
  <ScaleCrop>false</ScaleCrop>
  <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葛皎丽</dc:creator>
  <cp:lastModifiedBy>葛皎丽</cp:lastModifiedBy>
  <cp:revision>21</cp:revision>
  <dcterms:created xsi:type="dcterms:W3CDTF">2019-05-07T07:13:00Z</dcterms:created>
  <dcterms:modified xsi:type="dcterms:W3CDTF">2020-04-24T09:02:00Z</dcterms:modified>
</cp:coreProperties>
</file>